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D1" w:rsidRDefault="007D14D1" w:rsidP="002B5A0E">
      <w:pPr>
        <w:spacing w:after="0"/>
      </w:pPr>
      <w:r>
        <w:t xml:space="preserve">Integrated Geometry Timeline   2011 EOCT Review                                          </w:t>
      </w:r>
    </w:p>
    <w:tbl>
      <w:tblPr>
        <w:tblpPr w:leftFromText="180" w:rightFromText="180" w:vertAnchor="page" w:horzAnchor="margin" w:tblpY="2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0"/>
        <w:gridCol w:w="1991"/>
        <w:gridCol w:w="1971"/>
        <w:gridCol w:w="1877"/>
        <w:gridCol w:w="1867"/>
      </w:tblGrid>
      <w:tr w:rsidR="007D14D1" w:rsidRPr="005B1031" w:rsidTr="005B1031">
        <w:tc>
          <w:tcPr>
            <w:tcW w:w="2088" w:type="dxa"/>
          </w:tcPr>
          <w:p w:rsidR="007D14D1" w:rsidRPr="005B1031" w:rsidRDefault="007D14D1" w:rsidP="005B1031">
            <w:pPr>
              <w:spacing w:after="0" w:line="240" w:lineRule="auto"/>
            </w:pPr>
            <w:r w:rsidRPr="005B1031">
              <w:t>4/18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Linear Regression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7.1 Pg. 250: 1-9, 13</w:t>
            </w: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 xml:space="preserve">EOCT: (problem solving) 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Pages: 47-51</w:t>
            </w:r>
          </w:p>
          <w:p w:rsidR="007D14D1" w:rsidRPr="005B1031" w:rsidRDefault="007D14D1" w:rsidP="005B1031">
            <w:pPr>
              <w:spacing w:after="0" w:line="240" w:lineRule="auto"/>
            </w:pPr>
          </w:p>
        </w:tc>
        <w:tc>
          <w:tcPr>
            <w:tcW w:w="2250" w:type="dxa"/>
          </w:tcPr>
          <w:p w:rsidR="007D14D1" w:rsidRPr="005B1031" w:rsidRDefault="007D14D1" w:rsidP="005B1031">
            <w:pPr>
              <w:spacing w:after="0" w:line="240" w:lineRule="auto"/>
            </w:pPr>
            <w:r w:rsidRPr="005B1031">
              <w:t>4/19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Quadratic Regression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7.2 Pg. 257: 1-10</w:t>
            </w: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EOCT: (RT triangle Trig)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Pages. 28-32</w:t>
            </w:r>
          </w:p>
        </w:tc>
        <w:tc>
          <w:tcPr>
            <w:tcW w:w="2160" w:type="dxa"/>
          </w:tcPr>
          <w:p w:rsidR="007D14D1" w:rsidRPr="005B1031" w:rsidRDefault="007D14D1" w:rsidP="005B1031">
            <w:pPr>
              <w:spacing w:after="0" w:line="240" w:lineRule="auto"/>
            </w:pPr>
            <w:r w:rsidRPr="005B1031">
              <w:t>4/20</w:t>
            </w:r>
          </w:p>
          <w:p w:rsidR="007D14D1" w:rsidRPr="005B1031" w:rsidRDefault="007D14D1" w:rsidP="005B1031">
            <w:pPr>
              <w:spacing w:after="0" w:line="240" w:lineRule="auto"/>
            </w:pPr>
            <w:r>
              <w:t xml:space="preserve">ClassWork 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7.1-7.2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 xml:space="preserve"> Pg. 252: 1-10, 13-14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Pg. 258: 1-10</w:t>
            </w: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EOCT: (inequalities)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Page 23</w:t>
            </w:r>
          </w:p>
          <w:p w:rsidR="007D14D1" w:rsidRPr="005B1031" w:rsidRDefault="007D14D1" w:rsidP="005B1031">
            <w:pPr>
              <w:spacing w:after="0" w:line="240" w:lineRule="auto"/>
            </w:pPr>
          </w:p>
        </w:tc>
        <w:tc>
          <w:tcPr>
            <w:tcW w:w="2070" w:type="dxa"/>
          </w:tcPr>
          <w:p w:rsidR="007D14D1" w:rsidRPr="005B1031" w:rsidRDefault="007D14D1" w:rsidP="005B1031">
            <w:pPr>
              <w:spacing w:after="0" w:line="240" w:lineRule="auto"/>
            </w:pPr>
            <w:r w:rsidRPr="005B1031">
              <w:t>4/21</w:t>
            </w:r>
          </w:p>
          <w:p w:rsidR="007D14D1" w:rsidRPr="005B1031" w:rsidRDefault="007D14D1" w:rsidP="005B1031">
            <w:pPr>
              <w:spacing w:after="0" w:line="240" w:lineRule="auto"/>
            </w:pPr>
            <w:r>
              <w:t>Use notes and text book to help complete the EOCT problems.</w:t>
            </w: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EOCT: (regression)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Pages: 43-46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EOCT: (Statistics)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Pages: 39-42 (not #2 on Page 42)</w:t>
            </w:r>
          </w:p>
        </w:tc>
        <w:tc>
          <w:tcPr>
            <w:tcW w:w="2070" w:type="dxa"/>
          </w:tcPr>
          <w:p w:rsidR="007D14D1" w:rsidRDefault="007D14D1" w:rsidP="005B1031">
            <w:pPr>
              <w:spacing w:after="0" w:line="240" w:lineRule="auto"/>
            </w:pPr>
            <w:r w:rsidRPr="005B1031">
              <w:t>4/22</w:t>
            </w:r>
          </w:p>
          <w:p w:rsidR="007D14D1" w:rsidRPr="005B1031" w:rsidRDefault="007D14D1" w:rsidP="005B1031">
            <w:pPr>
              <w:spacing w:after="0" w:line="240" w:lineRule="auto"/>
            </w:pPr>
            <w:r>
              <w:t>Use notes  and textbook to complete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Diagnostics Test</w:t>
            </w:r>
          </w:p>
          <w:p w:rsidR="007D14D1" w:rsidRPr="005B1031" w:rsidRDefault="007D14D1" w:rsidP="005B1031">
            <w:pPr>
              <w:spacing w:after="0" w:line="240" w:lineRule="auto"/>
            </w:pPr>
            <w:r w:rsidRPr="005B1031">
              <w:t>Odds in class, evens homework</w:t>
            </w:r>
            <w:r>
              <w:t>.</w:t>
            </w: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  <w:r>
              <w:t>Use answer sheet provided to respond to the odds and hand this in.</w:t>
            </w: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  <w:p w:rsidR="007D14D1" w:rsidRPr="005B1031" w:rsidRDefault="007D14D1" w:rsidP="005B1031">
            <w:pPr>
              <w:spacing w:after="0" w:line="240" w:lineRule="auto"/>
            </w:pPr>
          </w:p>
        </w:tc>
      </w:tr>
    </w:tbl>
    <w:p w:rsidR="007D14D1" w:rsidRDefault="007D14D1"/>
    <w:sectPr w:rsidR="007D14D1" w:rsidSect="00BA0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A0E"/>
    <w:rsid w:val="00000E78"/>
    <w:rsid w:val="001049C9"/>
    <w:rsid w:val="001B46C4"/>
    <w:rsid w:val="002B5A0E"/>
    <w:rsid w:val="003B7174"/>
    <w:rsid w:val="003F2C1E"/>
    <w:rsid w:val="005B1031"/>
    <w:rsid w:val="005D6CF2"/>
    <w:rsid w:val="005D77B4"/>
    <w:rsid w:val="006E03BD"/>
    <w:rsid w:val="007D14D1"/>
    <w:rsid w:val="008B5D5E"/>
    <w:rsid w:val="00A0117D"/>
    <w:rsid w:val="00BA0C5E"/>
    <w:rsid w:val="00BC67D0"/>
    <w:rsid w:val="00CF27C7"/>
    <w:rsid w:val="00D9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5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5A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100</Words>
  <Characters>573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Geometry Timeline                                             </dc:title>
  <dc:subject/>
  <dc:creator>engelberth</dc:creator>
  <cp:keywords/>
  <dc:description/>
  <cp:lastModifiedBy>shallow</cp:lastModifiedBy>
  <cp:revision>7</cp:revision>
  <cp:lastPrinted>2011-04-18T17:18:00Z</cp:lastPrinted>
  <dcterms:created xsi:type="dcterms:W3CDTF">2011-04-18T18:39:00Z</dcterms:created>
  <dcterms:modified xsi:type="dcterms:W3CDTF">2011-04-18T19:30:00Z</dcterms:modified>
</cp:coreProperties>
</file>